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F7" w:rsidRPr="00126FF0" w:rsidRDefault="003711F7" w:rsidP="003711F7">
      <w:pPr>
        <w:rPr>
          <w:rFonts w:ascii="Tahoma" w:hAnsi="Tahoma" w:cs="Tahoma"/>
          <w:sz w:val="24"/>
          <w:szCs w:val="24"/>
        </w:rPr>
      </w:pPr>
    </w:p>
    <w:p w:rsidR="003711F7" w:rsidRPr="00126FF0" w:rsidRDefault="003711F7" w:rsidP="003711F7">
      <w:pPr>
        <w:rPr>
          <w:rFonts w:ascii="Tahoma" w:hAnsi="Tahoma" w:cs="Tahoma"/>
          <w:sz w:val="24"/>
          <w:szCs w:val="24"/>
        </w:rPr>
      </w:pPr>
    </w:p>
    <w:p w:rsidR="003711F7" w:rsidRPr="00126FF0" w:rsidRDefault="003711F7" w:rsidP="003711F7">
      <w:pPr>
        <w:rPr>
          <w:rFonts w:ascii="Tahoma" w:hAnsi="Tahoma" w:cs="Tahoma"/>
          <w:sz w:val="24"/>
          <w:szCs w:val="24"/>
        </w:rPr>
      </w:pPr>
    </w:p>
    <w:p w:rsidR="003711F7" w:rsidRPr="00126FF0" w:rsidRDefault="003711F7" w:rsidP="003711F7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3711F7" w:rsidRPr="00126FF0" w:rsidRDefault="003711F7" w:rsidP="003711F7">
      <w:pPr>
        <w:rPr>
          <w:rFonts w:ascii="Tahoma" w:hAnsi="Tahoma" w:cs="Tahoma"/>
          <w:sz w:val="24"/>
          <w:szCs w:val="24"/>
        </w:rPr>
      </w:pPr>
    </w:p>
    <w:p w:rsidR="003711F7" w:rsidRPr="00725DC6" w:rsidRDefault="003711F7" w:rsidP="003711F7">
      <w:pPr>
        <w:framePr w:w="10230" w:h="570" w:hRule="exact" w:wrap="auto" w:vAnchor="page" w:hAnchor="page" w:x="961" w:y="1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725D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A537041" wp14:editId="3E061780">
                <wp:simplePos x="0" y="0"/>
                <wp:positionH relativeFrom="page">
                  <wp:posOffset>492125</wp:posOffset>
                </wp:positionH>
                <wp:positionV relativeFrom="page">
                  <wp:posOffset>9723755</wp:posOffset>
                </wp:positionV>
                <wp:extent cx="6863715" cy="0"/>
                <wp:effectExtent l="15875" t="17780" r="16510" b="20320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37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75pt,765.65pt" to="579.2pt,7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" o:allowincell="f" strokeweight="2pt">
                <w10:wrap anchorx="page" anchory="page"/>
              </v:line>
            </w:pict>
          </mc:Fallback>
        </mc:AlternateContent>
      </w:r>
      <w:r w:rsidRPr="00725D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AC05196" wp14:editId="0F0690EE">
                <wp:simplePos x="0" y="0"/>
                <wp:positionH relativeFrom="page">
                  <wp:posOffset>488950</wp:posOffset>
                </wp:positionH>
                <wp:positionV relativeFrom="page">
                  <wp:posOffset>9671685</wp:posOffset>
                </wp:positionV>
                <wp:extent cx="6863715" cy="0"/>
                <wp:effectExtent l="12700" t="13335" r="10160" b="1524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37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5pt,761.55pt" to="578.95pt,7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 w:rsidRPr="00725DC6">
        <w:rPr>
          <w:rFonts w:ascii="Tahoma" w:hAnsi="Tahoma" w:cs="Tahoma"/>
          <w:b/>
          <w:color w:val="000000"/>
          <w:sz w:val="24"/>
          <w:szCs w:val="24"/>
        </w:rPr>
        <w:t>VİRANŞEHİR MESLEKİ VE TEKNİK ANADOLU LİSESİ MÜDÜRLÜĞÜNE</w:t>
      </w:r>
    </w:p>
    <w:p w:rsidR="003711F7" w:rsidRPr="00725DC6" w:rsidRDefault="003711F7" w:rsidP="003711F7">
      <w:pPr>
        <w:framePr w:w="10230" w:h="570" w:hRule="exact" w:wrap="auto" w:vAnchor="page" w:hAnchor="page" w:x="961" w:y="1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725DC6">
        <w:rPr>
          <w:rFonts w:ascii="Tahoma" w:hAnsi="Tahoma" w:cs="Tahoma"/>
          <w:b/>
          <w:color w:val="000000"/>
          <w:sz w:val="24"/>
          <w:szCs w:val="24"/>
        </w:rPr>
        <w:t xml:space="preserve">                                                   </w:t>
      </w:r>
      <w:r w:rsidR="00725DC6">
        <w:rPr>
          <w:rFonts w:ascii="Tahoma" w:hAnsi="Tahoma" w:cs="Tahoma"/>
          <w:b/>
          <w:color w:val="000000"/>
          <w:sz w:val="24"/>
          <w:szCs w:val="24"/>
        </w:rPr>
        <w:t xml:space="preserve">                   </w:t>
      </w:r>
      <w:r w:rsidRPr="00725DC6">
        <w:rPr>
          <w:rFonts w:ascii="Tahoma" w:hAnsi="Tahoma" w:cs="Tahoma"/>
          <w:b/>
          <w:color w:val="000000"/>
          <w:sz w:val="24"/>
          <w:szCs w:val="24"/>
        </w:rPr>
        <w:t xml:space="preserve">  VİRANŞEHİR /ŞANLIURFA </w:t>
      </w:r>
    </w:p>
    <w:p w:rsidR="003711F7" w:rsidRPr="00725DC6" w:rsidRDefault="003711F7" w:rsidP="00725DC6">
      <w:pPr>
        <w:framePr w:w="10096" w:h="1486" w:hRule="exact" w:wrap="auto" w:vAnchor="page" w:hAnchor="page" w:x="1021" w:y="23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7"/>
          <w:szCs w:val="24"/>
        </w:rPr>
        <w:t xml:space="preserve">      </w:t>
      </w:r>
      <w:r w:rsidRPr="00725DC6">
        <w:rPr>
          <w:rFonts w:ascii="Tahoma" w:hAnsi="Tahoma" w:cs="Tahoma"/>
          <w:color w:val="000000"/>
          <w:sz w:val="24"/>
          <w:szCs w:val="24"/>
        </w:rPr>
        <w:t xml:space="preserve">Okulunuz  </w:t>
      </w:r>
      <w:proofErr w:type="gramStart"/>
      <w:r w:rsidR="00B57C4A">
        <w:rPr>
          <w:rFonts w:ascii="Tahoma" w:hAnsi="Tahoma" w:cs="Tahoma"/>
          <w:color w:val="000000"/>
          <w:sz w:val="24"/>
          <w:szCs w:val="24"/>
        </w:rPr>
        <w:t>.</w:t>
      </w:r>
      <w:r w:rsidRPr="00725DC6">
        <w:rPr>
          <w:rFonts w:ascii="Tahoma" w:hAnsi="Tahoma" w:cs="Tahoma"/>
          <w:color w:val="000000"/>
          <w:sz w:val="24"/>
          <w:szCs w:val="24"/>
        </w:rPr>
        <w:t>…</w:t>
      </w:r>
      <w:proofErr w:type="gramEnd"/>
      <w:r w:rsidRPr="00725DC6">
        <w:rPr>
          <w:rFonts w:ascii="Tahoma" w:hAnsi="Tahoma" w:cs="Tahoma"/>
          <w:color w:val="000000"/>
          <w:sz w:val="24"/>
          <w:szCs w:val="24"/>
        </w:rPr>
        <w:t xml:space="preserve">/…..sınıfı  ............ </w:t>
      </w:r>
      <w:proofErr w:type="spellStart"/>
      <w:r w:rsidRPr="00725DC6">
        <w:rPr>
          <w:rFonts w:ascii="Tahoma" w:hAnsi="Tahoma" w:cs="Tahoma"/>
          <w:color w:val="000000"/>
          <w:sz w:val="24"/>
          <w:szCs w:val="24"/>
        </w:rPr>
        <w:t>no'lu</w:t>
      </w:r>
      <w:proofErr w:type="spellEnd"/>
      <w:r w:rsidRPr="00725DC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gramStart"/>
      <w:r w:rsidRPr="00725DC6">
        <w:rPr>
          <w:rFonts w:ascii="Tahoma" w:hAnsi="Tahoma" w:cs="Tahoma"/>
          <w:color w:val="000000"/>
          <w:sz w:val="24"/>
          <w:szCs w:val="24"/>
        </w:rPr>
        <w:t>………………………..………………….</w:t>
      </w:r>
      <w:proofErr w:type="gramEnd"/>
      <w:r w:rsidRPr="00725DC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gramStart"/>
      <w:r w:rsidRPr="00725DC6">
        <w:rPr>
          <w:rFonts w:ascii="Tahoma" w:hAnsi="Tahoma" w:cs="Tahoma"/>
          <w:color w:val="000000"/>
          <w:sz w:val="24"/>
          <w:szCs w:val="24"/>
        </w:rPr>
        <w:t>isimli</w:t>
      </w:r>
      <w:proofErr w:type="gramEnd"/>
      <w:r w:rsidRPr="00725DC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25DC6">
        <w:rPr>
          <w:rFonts w:ascii="Tahoma" w:hAnsi="Tahoma" w:cs="Tahoma"/>
          <w:color w:val="000000"/>
          <w:sz w:val="24"/>
          <w:szCs w:val="24"/>
        </w:rPr>
        <w:t>öğ</w:t>
      </w:r>
      <w:r w:rsidR="00725DC6">
        <w:rPr>
          <w:rFonts w:ascii="Tahoma" w:hAnsi="Tahoma" w:cs="Tahoma"/>
          <w:color w:val="000000"/>
          <w:sz w:val="24"/>
          <w:szCs w:val="24"/>
        </w:rPr>
        <w:t>r</w:t>
      </w:r>
      <w:r w:rsidRPr="00725DC6">
        <w:rPr>
          <w:rFonts w:ascii="Tahoma" w:hAnsi="Tahoma" w:cs="Tahoma"/>
          <w:color w:val="000000"/>
          <w:sz w:val="24"/>
          <w:szCs w:val="24"/>
        </w:rPr>
        <w:t>enci’nin</w:t>
      </w:r>
      <w:proofErr w:type="spellEnd"/>
      <w:r w:rsidRPr="00725DC6">
        <w:rPr>
          <w:rFonts w:ascii="Tahoma" w:hAnsi="Tahoma" w:cs="Tahoma"/>
          <w:color w:val="000000"/>
          <w:sz w:val="24"/>
          <w:szCs w:val="24"/>
        </w:rPr>
        <w:t xml:space="preserve"> 2023-2024</w:t>
      </w:r>
      <w:r w:rsidR="00725DC6">
        <w:rPr>
          <w:rFonts w:ascii="Tahoma" w:hAnsi="Tahoma" w:cs="Tahoma"/>
          <w:color w:val="000000"/>
          <w:sz w:val="24"/>
          <w:szCs w:val="24"/>
        </w:rPr>
        <w:t xml:space="preserve"> Eğitim-</w:t>
      </w:r>
      <w:r w:rsidRPr="00725DC6">
        <w:rPr>
          <w:rFonts w:ascii="Tahoma" w:hAnsi="Tahoma" w:cs="Tahoma"/>
          <w:color w:val="000000"/>
          <w:sz w:val="24"/>
          <w:szCs w:val="24"/>
        </w:rPr>
        <w:t xml:space="preserve"> Öğ</w:t>
      </w:r>
      <w:r w:rsidR="00403A2C">
        <w:rPr>
          <w:rFonts w:ascii="Tahoma" w:hAnsi="Tahoma" w:cs="Tahoma"/>
          <w:color w:val="000000"/>
          <w:sz w:val="24"/>
          <w:szCs w:val="24"/>
        </w:rPr>
        <w:t>retim Yılı ŞUBAT</w:t>
      </w:r>
      <w:r w:rsidR="00725DC6">
        <w:rPr>
          <w:rFonts w:ascii="Tahoma" w:hAnsi="Tahoma" w:cs="Tahoma"/>
          <w:color w:val="000000"/>
          <w:sz w:val="24"/>
          <w:szCs w:val="24"/>
        </w:rPr>
        <w:t xml:space="preserve"> ayında yapılacak olan</w:t>
      </w:r>
      <w:r w:rsidRPr="00725DC6">
        <w:rPr>
          <w:rFonts w:ascii="Tahoma" w:hAnsi="Tahoma" w:cs="Tahoma"/>
          <w:color w:val="000000"/>
          <w:sz w:val="24"/>
          <w:szCs w:val="24"/>
        </w:rPr>
        <w:t xml:space="preserve"> Sorumluluk Sınavın</w:t>
      </w:r>
      <w:r w:rsidR="00862098">
        <w:rPr>
          <w:rFonts w:ascii="Tahoma" w:hAnsi="Tahoma" w:cs="Tahoma"/>
          <w:color w:val="000000"/>
          <w:sz w:val="24"/>
          <w:szCs w:val="24"/>
        </w:rPr>
        <w:t>da gireceği dersler</w:t>
      </w:r>
      <w:r w:rsidRPr="00725DC6">
        <w:rPr>
          <w:rFonts w:ascii="Tahoma" w:hAnsi="Tahoma" w:cs="Tahoma"/>
          <w:color w:val="000000"/>
          <w:sz w:val="24"/>
          <w:szCs w:val="24"/>
        </w:rPr>
        <w:t xml:space="preserve"> aşağıda belirtilmiştir.</w:t>
      </w:r>
    </w:p>
    <w:p w:rsidR="003711F7" w:rsidRPr="00725DC6" w:rsidRDefault="003711F7" w:rsidP="00725DC6">
      <w:pPr>
        <w:framePr w:w="10096" w:h="1486" w:hRule="exact" w:wrap="auto" w:vAnchor="page" w:hAnchor="page" w:x="1021" w:y="23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25DC6">
        <w:rPr>
          <w:rFonts w:ascii="Tahoma" w:hAnsi="Tahoma" w:cs="Tahoma"/>
          <w:color w:val="000000"/>
          <w:sz w:val="24"/>
          <w:szCs w:val="24"/>
        </w:rPr>
        <w:tab/>
        <w:t>Gereğini arz ederiz.</w:t>
      </w:r>
    </w:p>
    <w:p w:rsidR="003711F7" w:rsidRPr="00725DC6" w:rsidRDefault="003711F7" w:rsidP="003711F7">
      <w:pPr>
        <w:framePr w:w="2160" w:h="485" w:hRule="exact" w:wrap="auto" w:vAnchor="page" w:hAnchor="page" w:x="1051" w:y="4666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725DC6">
        <w:rPr>
          <w:rFonts w:ascii="Tahoma" w:hAnsi="Tahoma" w:cs="Tahoma"/>
          <w:b/>
          <w:color w:val="000000"/>
          <w:sz w:val="20"/>
          <w:szCs w:val="20"/>
        </w:rPr>
        <w:t xml:space="preserve">Sınava Girilecek </w:t>
      </w:r>
    </w:p>
    <w:p w:rsidR="003711F7" w:rsidRPr="00725DC6" w:rsidRDefault="003711F7" w:rsidP="003711F7">
      <w:pPr>
        <w:framePr w:w="2160" w:h="485" w:hRule="exact" w:wrap="auto" w:vAnchor="page" w:hAnchor="page" w:x="1051" w:y="4666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725DC6">
        <w:rPr>
          <w:rFonts w:ascii="Tahoma" w:hAnsi="Tahoma" w:cs="Tahoma"/>
          <w:b/>
          <w:color w:val="000000"/>
          <w:sz w:val="20"/>
          <w:szCs w:val="20"/>
        </w:rPr>
        <w:t xml:space="preserve">Dersleri Belirleyen                         </w:t>
      </w:r>
    </w:p>
    <w:p w:rsidR="003711F7" w:rsidRDefault="003711F7" w:rsidP="003711F7">
      <w:pPr>
        <w:framePr w:w="2160" w:h="485" w:hRule="exact" w:wrap="auto" w:vAnchor="page" w:hAnchor="page" w:x="5791" w:y="4666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5"/>
          <w:szCs w:val="24"/>
        </w:rPr>
      </w:pPr>
    </w:p>
    <w:p w:rsidR="003711F7" w:rsidRPr="00725DC6" w:rsidRDefault="003711F7" w:rsidP="003711F7">
      <w:pPr>
        <w:framePr w:w="2160" w:h="485" w:hRule="exact" w:wrap="auto" w:vAnchor="page" w:hAnchor="page" w:x="5791" w:y="4666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725DC6">
        <w:rPr>
          <w:rFonts w:ascii="Tahoma" w:hAnsi="Tahoma" w:cs="Tahoma"/>
          <w:color w:val="000000"/>
          <w:sz w:val="24"/>
          <w:szCs w:val="24"/>
        </w:rPr>
        <w:t>Öğrenci Velisi</w:t>
      </w:r>
    </w:p>
    <w:p w:rsidR="003711F7" w:rsidRDefault="003711F7" w:rsidP="003711F7">
      <w:pPr>
        <w:framePr w:w="2160" w:h="485" w:hRule="exact" w:wrap="auto" w:vAnchor="page" w:hAnchor="page" w:x="8206" w:y="4666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5"/>
          <w:szCs w:val="24"/>
        </w:rPr>
      </w:pPr>
    </w:p>
    <w:p w:rsidR="003711F7" w:rsidRPr="00725DC6" w:rsidRDefault="003711F7" w:rsidP="003711F7">
      <w:pPr>
        <w:framePr w:w="2160" w:h="485" w:hRule="exact" w:wrap="auto" w:vAnchor="page" w:hAnchor="page" w:x="8206" w:y="4666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725DC6">
        <w:rPr>
          <w:rFonts w:ascii="Tahoma" w:hAnsi="Tahoma" w:cs="Tahoma"/>
          <w:color w:val="000000"/>
          <w:sz w:val="24"/>
          <w:szCs w:val="24"/>
        </w:rPr>
        <w:t>Öğrenci</w:t>
      </w:r>
    </w:p>
    <w:p w:rsidR="003711F7" w:rsidRPr="00725DC6" w:rsidRDefault="003711F7" w:rsidP="003711F7">
      <w:pPr>
        <w:framePr w:w="2070" w:h="420" w:hRule="exact" w:wrap="auto" w:vAnchor="page" w:hAnchor="page" w:x="8326" w:y="36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.</w:t>
      </w:r>
      <w:r w:rsidR="00403A2C">
        <w:rPr>
          <w:rFonts w:ascii="Tahoma" w:hAnsi="Tahoma" w:cs="Tahoma"/>
          <w:color w:val="000000"/>
          <w:sz w:val="24"/>
          <w:szCs w:val="24"/>
        </w:rPr>
        <w:t>.. / ... /  2024</w:t>
      </w:r>
    </w:p>
    <w:p w:rsidR="00862098" w:rsidRDefault="00862098" w:rsidP="00862098">
      <w:pPr>
        <w:framePr w:w="2041" w:h="541" w:hRule="exact" w:wrap="auto" w:vAnchor="page" w:hAnchor="page" w:x="1051" w:y="52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3711F7" w:rsidRPr="00862098" w:rsidRDefault="003711F7" w:rsidP="00862098">
      <w:pPr>
        <w:framePr w:w="2041" w:h="541" w:hRule="exact" w:wrap="auto" w:vAnchor="page" w:hAnchor="page" w:x="1051" w:y="52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62098">
        <w:rPr>
          <w:rFonts w:ascii="Tahoma" w:hAnsi="Tahoma" w:cs="Tahoma"/>
          <w:color w:val="000000"/>
          <w:sz w:val="24"/>
          <w:szCs w:val="24"/>
        </w:rPr>
        <w:t>Adı Soyadı</w:t>
      </w:r>
    </w:p>
    <w:p w:rsidR="003711F7" w:rsidRPr="00862098" w:rsidRDefault="003711F7" w:rsidP="003711F7">
      <w:pPr>
        <w:framePr w:w="2070" w:h="315" w:hRule="exact" w:wrap="auto" w:vAnchor="page" w:hAnchor="page" w:x="1051" w:y="5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62098">
        <w:rPr>
          <w:rFonts w:ascii="Tahoma" w:hAnsi="Tahoma" w:cs="Tahoma"/>
          <w:color w:val="000000"/>
          <w:sz w:val="24"/>
          <w:szCs w:val="24"/>
        </w:rPr>
        <w:t>İmzaları</w:t>
      </w:r>
    </w:p>
    <w:p w:rsidR="003711F7" w:rsidRDefault="003711F7" w:rsidP="003711F7">
      <w:pPr>
        <w:framePr w:w="2190" w:h="465" w:hRule="exact" w:wrap="auto" w:vAnchor="page" w:hAnchor="page" w:x="8176" w:y="5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 </w:t>
      </w:r>
    </w:p>
    <w:p w:rsidR="003711F7" w:rsidRPr="00862098" w:rsidRDefault="003711F7" w:rsidP="003711F7">
      <w:pPr>
        <w:framePr w:w="10215" w:h="795" w:hRule="exact" w:wrap="auto" w:vAnchor="page" w:hAnchor="page" w:x="961" w:y="12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62098">
        <w:rPr>
          <w:rFonts w:ascii="Tahoma" w:hAnsi="Tahoma" w:cs="Tahoma"/>
          <w:color w:val="000000"/>
          <w:sz w:val="24"/>
          <w:szCs w:val="24"/>
        </w:rPr>
        <w:t>NOT: 1. Öğrenciler en fazla dört (4) dersten sorumluluk sınavına girebilirler.</w:t>
      </w:r>
    </w:p>
    <w:p w:rsidR="003711F7" w:rsidRDefault="003711F7" w:rsidP="003711F7">
      <w:pPr>
        <w:framePr w:w="10215" w:h="795" w:hRule="exact" w:wrap="auto" w:vAnchor="page" w:hAnchor="page" w:x="961" w:y="12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7"/>
          <w:szCs w:val="24"/>
        </w:rPr>
      </w:pPr>
      <w:r w:rsidRPr="00862098">
        <w:rPr>
          <w:rFonts w:ascii="Tahoma" w:hAnsi="Tahoma" w:cs="Tahoma"/>
          <w:color w:val="000000"/>
          <w:sz w:val="24"/>
          <w:szCs w:val="24"/>
        </w:rPr>
        <w:t xml:space="preserve">         2. Öğrencilerin sınava gireceği bu dersler başarısız oldukları dersler olmak </w:t>
      </w:r>
      <w:proofErr w:type="gramStart"/>
      <w:r w:rsidRPr="00862098">
        <w:rPr>
          <w:rFonts w:ascii="Tahoma" w:hAnsi="Tahoma" w:cs="Tahoma"/>
          <w:color w:val="000000"/>
          <w:sz w:val="24"/>
          <w:szCs w:val="24"/>
        </w:rPr>
        <w:t>zorundadır</w:t>
      </w:r>
      <w:r>
        <w:rPr>
          <w:rFonts w:ascii="Tahoma" w:hAnsi="Tahoma" w:cs="Tahoma"/>
          <w:color w:val="000000"/>
          <w:sz w:val="17"/>
          <w:szCs w:val="24"/>
        </w:rPr>
        <w:t xml:space="preserve"> .</w:t>
      </w:r>
      <w:proofErr w:type="gramEnd"/>
      <w:r>
        <w:rPr>
          <w:rFonts w:ascii="Tahoma" w:hAnsi="Tahoma" w:cs="Tahoma"/>
          <w:color w:val="000000"/>
          <w:sz w:val="17"/>
          <w:szCs w:val="24"/>
        </w:rPr>
        <w:t xml:space="preserve"> </w:t>
      </w:r>
    </w:p>
    <w:p w:rsidR="003711F7" w:rsidRDefault="003711F7" w:rsidP="003711F7">
      <w:pPr>
        <w:framePr w:w="910" w:h="226" w:hRule="exact" w:wrap="auto" w:vAnchor="page" w:hAnchor="page" w:x="10629" w:y="155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ahoma"/>
          <w:color w:val="000000"/>
          <w:sz w:val="19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0804105B" wp14:editId="1EF42E2E">
            <wp:simplePos x="0" y="0"/>
            <wp:positionH relativeFrom="page">
              <wp:posOffset>542925</wp:posOffset>
            </wp:positionH>
            <wp:positionV relativeFrom="page">
              <wp:posOffset>9787255</wp:posOffset>
            </wp:positionV>
            <wp:extent cx="1066165" cy="466725"/>
            <wp:effectExtent l="0" t="0" r="635" b="9525"/>
            <wp:wrapNone/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1F7" w:rsidRDefault="003711F7" w:rsidP="003711F7">
      <w:pPr>
        <w:framePr w:w="1143" w:h="226" w:hRule="exact" w:wrap="auto" w:vAnchor="page" w:hAnchor="page" w:x="9106" w:y="1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ahoma"/>
          <w:color w:val="000000"/>
          <w:sz w:val="19"/>
          <w:szCs w:val="24"/>
        </w:rPr>
      </w:pPr>
    </w:p>
    <w:p w:rsidR="003711F7" w:rsidRDefault="003711F7" w:rsidP="003711F7">
      <w:pPr>
        <w:framePr w:w="5955" w:h="555" w:hRule="exact" w:wrap="auto" w:vAnchor="page" w:hAnchor="page" w:x="2791" w:y="15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</w:p>
    <w:tbl>
      <w:tblPr>
        <w:tblStyle w:val="TabloKlavuzu"/>
        <w:tblpPr w:leftFromText="141" w:rightFromText="141" w:vertAnchor="page" w:horzAnchor="page" w:tblpX="1363" w:tblpY="7051"/>
        <w:tblW w:w="0" w:type="auto"/>
        <w:tblLook w:val="04A0" w:firstRow="1" w:lastRow="0" w:firstColumn="1" w:lastColumn="0" w:noHBand="0" w:noVBand="1"/>
      </w:tblPr>
      <w:tblGrid>
        <w:gridCol w:w="982"/>
        <w:gridCol w:w="1204"/>
        <w:gridCol w:w="7360"/>
      </w:tblGrid>
      <w:tr w:rsidR="00E904B6" w:rsidTr="00E904B6">
        <w:trPr>
          <w:trHeight w:val="442"/>
        </w:trPr>
        <w:tc>
          <w:tcPr>
            <w:tcW w:w="982" w:type="dxa"/>
          </w:tcPr>
          <w:p w:rsidR="00E904B6" w:rsidRPr="00725DC6" w:rsidRDefault="00E904B6" w:rsidP="00E904B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25DC6">
              <w:rPr>
                <w:rFonts w:ascii="Times New Roman" w:hAnsi="Times New Roman"/>
                <w:b/>
                <w:sz w:val="26"/>
                <w:szCs w:val="26"/>
              </w:rPr>
              <w:t>SIRA</w:t>
            </w:r>
          </w:p>
        </w:tc>
        <w:tc>
          <w:tcPr>
            <w:tcW w:w="1204" w:type="dxa"/>
          </w:tcPr>
          <w:p w:rsidR="00E904B6" w:rsidRPr="00725DC6" w:rsidRDefault="00E904B6" w:rsidP="00E904B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25DC6">
              <w:rPr>
                <w:rFonts w:ascii="Times New Roman" w:hAnsi="Times New Roman"/>
                <w:b/>
                <w:sz w:val="26"/>
                <w:szCs w:val="26"/>
              </w:rPr>
              <w:t>SINIF</w:t>
            </w:r>
          </w:p>
        </w:tc>
        <w:tc>
          <w:tcPr>
            <w:tcW w:w="7360" w:type="dxa"/>
          </w:tcPr>
          <w:p w:rsidR="00E904B6" w:rsidRPr="00725DC6" w:rsidRDefault="00E904B6" w:rsidP="00E904B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25DC6">
              <w:rPr>
                <w:rFonts w:ascii="Times New Roman" w:hAnsi="Times New Roman"/>
                <w:b/>
                <w:sz w:val="26"/>
                <w:szCs w:val="26"/>
              </w:rPr>
              <w:t>BAŞARISIZ OLDUĞU DERSLER</w:t>
            </w:r>
          </w:p>
        </w:tc>
      </w:tr>
      <w:tr w:rsidR="00E904B6" w:rsidTr="00E904B6">
        <w:trPr>
          <w:trHeight w:val="1053"/>
        </w:trPr>
        <w:tc>
          <w:tcPr>
            <w:tcW w:w="982" w:type="dxa"/>
          </w:tcPr>
          <w:p w:rsidR="00E904B6" w:rsidRPr="003711F7" w:rsidRDefault="00E904B6" w:rsidP="00E904B6">
            <w:pPr>
              <w:spacing w:before="240"/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1 </w:t>
            </w:r>
          </w:p>
        </w:tc>
        <w:tc>
          <w:tcPr>
            <w:tcW w:w="1204" w:type="dxa"/>
          </w:tcPr>
          <w:p w:rsidR="00E904B6" w:rsidRDefault="00E904B6" w:rsidP="00E904B6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360" w:type="dxa"/>
          </w:tcPr>
          <w:p w:rsidR="00E904B6" w:rsidRDefault="00E904B6" w:rsidP="00E904B6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904B6" w:rsidTr="00E904B6">
        <w:trPr>
          <w:trHeight w:val="1053"/>
        </w:trPr>
        <w:tc>
          <w:tcPr>
            <w:tcW w:w="982" w:type="dxa"/>
          </w:tcPr>
          <w:p w:rsidR="00E904B6" w:rsidRPr="003711F7" w:rsidRDefault="00E904B6" w:rsidP="00E904B6">
            <w:pPr>
              <w:spacing w:before="240"/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2</w:t>
            </w:r>
          </w:p>
        </w:tc>
        <w:tc>
          <w:tcPr>
            <w:tcW w:w="1204" w:type="dxa"/>
          </w:tcPr>
          <w:p w:rsidR="00E904B6" w:rsidRDefault="00E904B6" w:rsidP="00E904B6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360" w:type="dxa"/>
          </w:tcPr>
          <w:p w:rsidR="00E904B6" w:rsidRDefault="00E904B6" w:rsidP="00E904B6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904B6" w:rsidTr="00E904B6">
        <w:trPr>
          <w:trHeight w:val="1053"/>
        </w:trPr>
        <w:tc>
          <w:tcPr>
            <w:tcW w:w="982" w:type="dxa"/>
          </w:tcPr>
          <w:p w:rsidR="00E904B6" w:rsidRPr="003711F7" w:rsidRDefault="00E904B6" w:rsidP="00E904B6">
            <w:pPr>
              <w:spacing w:before="24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3</w:t>
            </w:r>
          </w:p>
        </w:tc>
        <w:tc>
          <w:tcPr>
            <w:tcW w:w="1204" w:type="dxa"/>
          </w:tcPr>
          <w:p w:rsidR="00E904B6" w:rsidRDefault="00E904B6" w:rsidP="00E904B6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360" w:type="dxa"/>
          </w:tcPr>
          <w:p w:rsidR="00E904B6" w:rsidRDefault="00E904B6" w:rsidP="00E904B6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904B6" w:rsidTr="00E904B6">
        <w:trPr>
          <w:trHeight w:val="1109"/>
        </w:trPr>
        <w:tc>
          <w:tcPr>
            <w:tcW w:w="982" w:type="dxa"/>
          </w:tcPr>
          <w:p w:rsidR="00E904B6" w:rsidRPr="003711F7" w:rsidRDefault="00E904B6" w:rsidP="00E904B6">
            <w:pPr>
              <w:spacing w:before="24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4</w:t>
            </w:r>
          </w:p>
        </w:tc>
        <w:tc>
          <w:tcPr>
            <w:tcW w:w="1204" w:type="dxa"/>
          </w:tcPr>
          <w:p w:rsidR="00E904B6" w:rsidRDefault="00E904B6" w:rsidP="00E904B6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360" w:type="dxa"/>
          </w:tcPr>
          <w:p w:rsidR="00E904B6" w:rsidRDefault="00E904B6" w:rsidP="00E904B6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61E38" w:rsidRDefault="00C61E38"/>
    <w:sectPr w:rsidR="00C61E38" w:rsidSect="003711F7">
      <w:pgSz w:w="11907" w:h="16839"/>
      <w:pgMar w:top="360" w:right="360" w:bottom="360" w:left="3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B0DAF"/>
    <w:multiLevelType w:val="hybridMultilevel"/>
    <w:tmpl w:val="4FFA87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22"/>
    <w:rsid w:val="001F3E0B"/>
    <w:rsid w:val="003711F7"/>
    <w:rsid w:val="003C6DA3"/>
    <w:rsid w:val="00403A2C"/>
    <w:rsid w:val="00725DC6"/>
    <w:rsid w:val="00862098"/>
    <w:rsid w:val="008E7322"/>
    <w:rsid w:val="00B57C4A"/>
    <w:rsid w:val="00C61E38"/>
    <w:rsid w:val="00E1084C"/>
    <w:rsid w:val="00E9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F7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7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71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F7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7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71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quadro1</cp:lastModifiedBy>
  <cp:revision>3</cp:revision>
  <dcterms:created xsi:type="dcterms:W3CDTF">2024-01-22T08:32:00Z</dcterms:created>
  <dcterms:modified xsi:type="dcterms:W3CDTF">2024-01-22T09:14:00Z</dcterms:modified>
</cp:coreProperties>
</file>